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D6" w:rsidRPr="00DE05D6" w:rsidRDefault="00DE05D6" w:rsidP="00FD02F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E05D6">
        <w:rPr>
          <w:rFonts w:ascii="Times New Roman" w:hAnsi="Times New Roman"/>
          <w:b/>
        </w:rPr>
        <w:t>Klauzula informacyjna dotycząca przetwarzania danych osobowych</w:t>
      </w:r>
    </w:p>
    <w:p w:rsidR="00DE05D6" w:rsidRPr="00DE05D6" w:rsidRDefault="00DE05D6" w:rsidP="00DE05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p w:rsidR="00DE05D6" w:rsidRPr="00DE05D6" w:rsidRDefault="00DE05D6" w:rsidP="00DE05D6">
      <w:pPr>
        <w:spacing w:before="120" w:after="120"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Zgodnie z art. 13 ust. 1 i 2 RODO), informujemy, że: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Administratorem Pani/Pana Danych Osobowych jest </w:t>
      </w: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Instytut Medycyny Pracy im. prof. dra med. Jerzego </w:t>
      </w:r>
      <w:proofErr w:type="spellStart"/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Nofera</w:t>
      </w:r>
      <w:proofErr w:type="spellEnd"/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Łodzi, adres: ul. </w:t>
      </w:r>
      <w:proofErr w:type="spellStart"/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św</w:t>
      </w:r>
      <w:proofErr w:type="spellEnd"/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Teresy od Dzieciątka Jezus 8, 91-348 Łódź, tel. 42 63-14-502</w:t>
      </w:r>
      <w:r w:rsidRPr="00DE05D6">
        <w:rPr>
          <w:rFonts w:ascii="Times New Roman" w:hAnsi="Times New Roman"/>
        </w:rPr>
        <w:t>.</w:t>
      </w:r>
    </w:p>
    <w:p w:rsidR="00DE05D6" w:rsidRPr="00DE05D6" w:rsidRDefault="00DE05D6" w:rsidP="00DE05D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DE05D6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pl-PL"/>
          </w:rPr>
          <w:t>iod@imp.lodz.p</w:t>
        </w:r>
      </w:hyperlink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  <w:r w:rsidRPr="00DE05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  <w:color w:val="000000"/>
        </w:rPr>
        <w:t xml:space="preserve">Pani/Pana dane osobowe przetwarzane będą na podstawie (art. 6 ust. 1 lit. a, f RODO): </w:t>
      </w:r>
      <w:r w:rsidRPr="00DE05D6">
        <w:rPr>
          <w:rFonts w:ascii="Times New Roman" w:hAnsi="Times New Roman"/>
          <w:b/>
          <w:color w:val="000000"/>
        </w:rPr>
        <w:t>udzielonej zgody</w:t>
      </w:r>
      <w:r w:rsidRPr="00DE05D6">
        <w:rPr>
          <w:rFonts w:ascii="Times New Roman" w:hAnsi="Times New Roman"/>
          <w:color w:val="000000"/>
        </w:rPr>
        <w:t xml:space="preserve">, </w:t>
      </w:r>
      <w:r w:rsidRPr="00DE05D6">
        <w:rPr>
          <w:rFonts w:ascii="Times New Roman" w:hAnsi="Times New Roman"/>
        </w:rPr>
        <w:t>w celu</w:t>
      </w:r>
      <w:r w:rsidRPr="00DE05D6">
        <w:rPr>
          <w:sz w:val="16"/>
          <w:szCs w:val="16"/>
        </w:rPr>
        <w:t xml:space="preserve"> </w:t>
      </w:r>
      <w:r w:rsidRPr="00DE05D6">
        <w:rPr>
          <w:rFonts w:ascii="Times New Roman" w:hAnsi="Times New Roman"/>
        </w:rPr>
        <w:t xml:space="preserve">udziału w </w:t>
      </w:r>
      <w:r w:rsidRPr="00DE05D6">
        <w:rPr>
          <w:rFonts w:ascii="Times New Roman" w:hAnsi="Times New Roman"/>
          <w:b/>
        </w:rPr>
        <w:t xml:space="preserve">szkoleniu </w:t>
      </w:r>
      <w:r w:rsidRPr="00DE05D6">
        <w:rPr>
          <w:rFonts w:ascii="Times New Roman" w:hAnsi="Times New Roman"/>
        </w:rPr>
        <w:t xml:space="preserve">dotyczącym realizacji zadania z zakresu Zdrowia publicznego w ramach Narodowego Programu Zdrowia pod nazwą </w:t>
      </w:r>
      <w:r w:rsidRPr="00DE05D6">
        <w:rPr>
          <w:rFonts w:ascii="Times New Roman" w:hAnsi="Times New Roman"/>
          <w:b/>
        </w:rPr>
        <w:t>„Prowadzenie działań zapobiegawczych w tym podejmowanie inicjatyw na rzecz profilaktyki chorób zawodowych i związanych z pracą, w tym ze służbą żołnierzy zawodowych i funkcjonariuszy oraz wzmocnienie zdrowia pracujących w zakresie punktu 2.2.1.2. Umowa nr 6/4/8/NPZ/FRPH/2018/312/495”,</w:t>
      </w:r>
      <w:r w:rsidRPr="00DE05D6">
        <w:rPr>
          <w:rFonts w:ascii="Times New Roman" w:hAnsi="Times New Roman"/>
        </w:rPr>
        <w:t xml:space="preserve"> finansowanego ze środków Narodowego Programu Zdrowia na la</w:t>
      </w:r>
      <w:r w:rsidR="00FD02F7">
        <w:rPr>
          <w:rFonts w:ascii="Times New Roman" w:hAnsi="Times New Roman"/>
        </w:rPr>
        <w:t>ta 2016-2020</w:t>
      </w:r>
      <w:r w:rsidRPr="00DE05D6">
        <w:rPr>
          <w:rFonts w:ascii="Times New Roman" w:hAnsi="Times New Roman"/>
        </w:rPr>
        <w:t xml:space="preserve"> oraz na podstawie </w:t>
      </w:r>
      <w:r w:rsidRPr="00DE05D6">
        <w:rPr>
          <w:rFonts w:ascii="Times New Roman" w:hAnsi="Times New Roman"/>
          <w:b/>
        </w:rPr>
        <w:t>prawnie uzasadnionych interesów Administratora</w:t>
      </w:r>
      <w:r w:rsidRPr="00DE05D6">
        <w:rPr>
          <w:rFonts w:ascii="Times New Roman" w:hAnsi="Times New Roman"/>
        </w:rPr>
        <w:t xml:space="preserve"> (np. potwierdzenia udziału w </w:t>
      </w:r>
      <w:proofErr w:type="gramStart"/>
      <w:r w:rsidRPr="00DE05D6">
        <w:rPr>
          <w:rFonts w:ascii="Times New Roman" w:hAnsi="Times New Roman"/>
        </w:rPr>
        <w:t>szkoleniu</w:t>
      </w:r>
      <w:r w:rsidRPr="00DE05D6">
        <w:rPr>
          <w:rFonts w:ascii="Times New Roman" w:hAnsi="Times New Roman"/>
          <w:u w:val="single"/>
        </w:rPr>
        <w:t xml:space="preserve"> </w:t>
      </w:r>
      <w:r w:rsidRPr="00DE05D6">
        <w:rPr>
          <w:rFonts w:ascii="Times New Roman" w:hAnsi="Times New Roman"/>
        </w:rPr>
        <w:t>jako</w:t>
      </w:r>
      <w:proofErr w:type="gramEnd"/>
      <w:r w:rsidRPr="00DE05D6">
        <w:rPr>
          <w:rFonts w:ascii="Times New Roman" w:hAnsi="Times New Roman"/>
        </w:rPr>
        <w:t xml:space="preserve"> zapewnienie </w:t>
      </w:r>
      <w:proofErr w:type="spellStart"/>
      <w:r w:rsidRPr="00DE05D6">
        <w:rPr>
          <w:rFonts w:ascii="Times New Roman" w:hAnsi="Times New Roman"/>
        </w:rPr>
        <w:t>rozliczalności</w:t>
      </w:r>
      <w:proofErr w:type="spellEnd"/>
      <w:r w:rsidRPr="00DE05D6">
        <w:rPr>
          <w:rFonts w:ascii="Times New Roman" w:hAnsi="Times New Roman"/>
        </w:rPr>
        <w:t xml:space="preserve"> czyli wykazania spełnienia przez nas obowiązków wynikających z realizacji zawartej umowy i przepisów prawa oraz promowania własnych produktów i usług, dochodzenia swoich praw lub obrony przed ewentualnymi roszczeniami, archiwizacja danych).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Pani/Pana dane osobowe będą udostępniane jedynie osobom upoważnionym w związku z obsługą administracyjną szkolenia lub na podstawie przepisów prawa. 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>Pani/Pana dane osobowe przetwarzane będą przez cały okres realizacji projektu a następnie dla celów rozliczeniowych i kontrolnych – zgodnie z obowiązującymi przepisami prawa w tym zakresie oraz zgodnie z przepisami o archiwizacji.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dostępu do treści swoich danych, ich sprostowania, usunięcia lub ograniczenia przetwarzania (</w:t>
      </w:r>
      <w:proofErr w:type="gramStart"/>
      <w:r w:rsidRPr="00DE05D6">
        <w:rPr>
          <w:rFonts w:ascii="Times New Roman" w:hAnsi="Times New Roman"/>
          <w:color w:val="000000"/>
        </w:rPr>
        <w:t>np. jeżeli</w:t>
      </w:r>
      <w:proofErr w:type="gramEnd"/>
      <w:r w:rsidRPr="00DE05D6">
        <w:rPr>
          <w:rFonts w:ascii="Times New Roman" w:hAnsi="Times New Roman"/>
          <w:color w:val="000000"/>
        </w:rPr>
        <w:t xml:space="preserve"> są nieprawdziwe lub nieaktualne), a także prawo do wniesienia sprzeciwu wobec przetwarzania (gdy ich przetwarzanie odbywa się na podstawie prawnie uzasadnionego interesu Administratora lub do celów statystycznych a sprzeciw jest uzasadniony szczególną sytuacją w której się Pani/Pan znalazł) oraz prawo do przenoszenia danych i uzyskania kopii danych.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 cofnięcia zgody na przetwarzanie danych osobowych w dowolnym momencie bez wpływu na zgodność z prawem przetwarzania, którego dokonano na podstawie zgody przed jej cofnięciem.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W sytuacji niezadowolenia przysługuje Pani/Panu prawo wniesienia skargi do organu nadzorczego, tj. Prezesa Urzędu Ochrony Danych Osobowych.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Podanie przez Panią/Pana danych osobowych jest </w:t>
      </w:r>
      <w:r w:rsidRPr="00DE05D6">
        <w:rPr>
          <w:rFonts w:ascii="Times New Roman" w:hAnsi="Times New Roman"/>
          <w:b/>
        </w:rPr>
        <w:t>dobrowolne.</w:t>
      </w:r>
      <w:r w:rsidRPr="00DE05D6">
        <w:rPr>
          <w:rFonts w:ascii="Times New Roman" w:hAnsi="Times New Roman"/>
        </w:rPr>
        <w:t xml:space="preserve"> Konsekwencją niepodania danych osobowych będzie brak możliwości udziału w szkoleniu związanym z realizowanym projektem.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 xml:space="preserve">Pani/Pana dane osobowe nie będą przetwarzane w sposób zautomatyzowany – nie będą podlegały </w:t>
      </w:r>
      <w:proofErr w:type="gramStart"/>
      <w:r w:rsidRPr="00DE05D6">
        <w:rPr>
          <w:rFonts w:ascii="Times New Roman" w:hAnsi="Times New Roman"/>
          <w:color w:val="000000"/>
        </w:rPr>
        <w:t>profilowaniu</w:t>
      </w:r>
      <w:proofErr w:type="gramEnd"/>
      <w:r w:rsidRPr="00DE05D6">
        <w:rPr>
          <w:rFonts w:ascii="Times New Roman" w:hAnsi="Times New Roman"/>
          <w:color w:val="000000"/>
        </w:rPr>
        <w:t>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Pani/Pana dane osobowe nie będą przekazywane do państw trzecich i organizacji międzynarodowych.</w:t>
      </w:r>
    </w:p>
    <w:p w:rsidR="00DE05D6" w:rsidRDefault="00DE05D6" w:rsidP="002A684D">
      <w:pPr>
        <w:tabs>
          <w:tab w:val="left" w:pos="555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E05D6" w:rsidSect="00E62E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418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25" w:rsidRDefault="00CF5E25" w:rsidP="003A1EDA">
      <w:pPr>
        <w:spacing w:after="0" w:line="240" w:lineRule="auto"/>
      </w:pPr>
      <w:r>
        <w:separator/>
      </w:r>
    </w:p>
  </w:endnote>
  <w:end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 w:rsidP="002E091B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91B" w:rsidRPr="003A1EDA" w:rsidRDefault="002E091B" w:rsidP="002E091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45pt;margin-top:9.8pt;width:379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7tgIAALk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" filled="f" stroked="f" strokeweight=".5pt">
              <v:textbox>
                <w:txbxContent>
                  <w:p w:rsidR="002E091B" w:rsidRPr="003A1EDA" w:rsidRDefault="002E091B" w:rsidP="002E091B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91B" w:rsidRPr="002E091B" w:rsidRDefault="002E091B" w:rsidP="002E0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7A14B3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5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50C" w:rsidRPr="003A1EDA" w:rsidRDefault="0089550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84.45pt;margin-top:9.8pt;width:379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" filled="f" stroked="f" strokeweight=".5pt">
              <v:textbox>
                <w:txbxContent>
                  <w:p w:rsidR="0089550C" w:rsidRPr="003A1EDA" w:rsidRDefault="0089550C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25" w:rsidRDefault="00CF5E25" w:rsidP="003A1EDA">
      <w:pPr>
        <w:spacing w:after="0" w:line="240" w:lineRule="auto"/>
      </w:pPr>
      <w:r>
        <w:separator/>
      </w:r>
    </w:p>
  </w:footnote>
  <w:foot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>
    <w:pPr>
      <w:pStyle w:val="Nagwek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3A1EDA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505A"/>
    <w:multiLevelType w:val="hybridMultilevel"/>
    <w:tmpl w:val="A822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A"/>
    <w:rsid w:val="0002327D"/>
    <w:rsid w:val="00054143"/>
    <w:rsid w:val="000C4440"/>
    <w:rsid w:val="00120974"/>
    <w:rsid w:val="0015097E"/>
    <w:rsid w:val="00221B41"/>
    <w:rsid w:val="00266C88"/>
    <w:rsid w:val="00290226"/>
    <w:rsid w:val="002A684D"/>
    <w:rsid w:val="002E091B"/>
    <w:rsid w:val="003858D8"/>
    <w:rsid w:val="003A1EDA"/>
    <w:rsid w:val="003B339C"/>
    <w:rsid w:val="00457FC4"/>
    <w:rsid w:val="00481FEF"/>
    <w:rsid w:val="004E7D89"/>
    <w:rsid w:val="004F5BEC"/>
    <w:rsid w:val="00532858"/>
    <w:rsid w:val="005728C1"/>
    <w:rsid w:val="00573008"/>
    <w:rsid w:val="0064012D"/>
    <w:rsid w:val="00756C62"/>
    <w:rsid w:val="00764FFE"/>
    <w:rsid w:val="00793B47"/>
    <w:rsid w:val="007A14B3"/>
    <w:rsid w:val="007D533A"/>
    <w:rsid w:val="0089550C"/>
    <w:rsid w:val="009116DF"/>
    <w:rsid w:val="00977D5F"/>
    <w:rsid w:val="00990551"/>
    <w:rsid w:val="00AF582E"/>
    <w:rsid w:val="00B02C7D"/>
    <w:rsid w:val="00B17BA8"/>
    <w:rsid w:val="00C15B14"/>
    <w:rsid w:val="00C177C4"/>
    <w:rsid w:val="00C3176D"/>
    <w:rsid w:val="00CB1651"/>
    <w:rsid w:val="00CC61D7"/>
    <w:rsid w:val="00CF5E25"/>
    <w:rsid w:val="00D26C9D"/>
    <w:rsid w:val="00D6383B"/>
    <w:rsid w:val="00D84E62"/>
    <w:rsid w:val="00DA7866"/>
    <w:rsid w:val="00DE05D6"/>
    <w:rsid w:val="00E177AA"/>
    <w:rsid w:val="00E62EBD"/>
    <w:rsid w:val="00E92F23"/>
    <w:rsid w:val="00ED2D7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0CC81B-AAB1-491F-A299-67A13A8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A1E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A1E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1ED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858D8"/>
    <w:rPr>
      <w:rFonts w:cs="Times New Roman"/>
      <w:color w:val="0000FF"/>
      <w:u w:val="single"/>
    </w:rPr>
  </w:style>
  <w:style w:type="paragraph" w:customStyle="1" w:styleId="Malgo1">
    <w:name w:val="Malgo1"/>
    <w:basedOn w:val="Normalny"/>
    <w:uiPriority w:val="99"/>
    <w:rsid w:val="0038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858D8"/>
    <w:pPr>
      <w:widowControl w:val="0"/>
      <w:shd w:val="clear" w:color="auto" w:fill="95B3D7"/>
      <w:spacing w:before="120" w:after="120" w:line="240" w:lineRule="auto"/>
      <w:jc w:val="center"/>
    </w:pPr>
    <w:rPr>
      <w:b/>
      <w:color w:val="4F81BD"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3858D8"/>
    <w:rPr>
      <w:rFonts w:eastAsia="Times New Roman" w:cs="Times New Roman"/>
      <w:b/>
      <w:color w:val="4F81BD"/>
      <w:sz w:val="28"/>
      <w:szCs w:val="28"/>
      <w:shd w:val="clear" w:color="auto" w:fill="95B3D7"/>
    </w:rPr>
  </w:style>
  <w:style w:type="character" w:styleId="Odwoaniedokomentarza">
    <w:name w:val="annotation reference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1F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imp.lodz.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Marcin Rybacki</cp:lastModifiedBy>
  <cp:revision>2</cp:revision>
  <dcterms:created xsi:type="dcterms:W3CDTF">2020-07-24T07:09:00Z</dcterms:created>
  <dcterms:modified xsi:type="dcterms:W3CDTF">2020-07-24T07:09:00Z</dcterms:modified>
</cp:coreProperties>
</file>